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584" w:rsidRDefault="00857584" w:rsidP="0085758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Карта психологического мониторинга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 xml:space="preserve">уровня развития универсальных учебных действий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у обучающихся, освоивших ООП НОО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139"/>
        <w:gridCol w:w="3343"/>
        <w:gridCol w:w="2441"/>
        <w:gridCol w:w="1886"/>
      </w:tblGrid>
      <w:tr w:rsidR="00857584">
        <w:trPr>
          <w:tblHeader/>
          <w:jc w:val="center"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584" w:rsidRDefault="0085758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Универсальные учебные действия (УУД)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584" w:rsidRDefault="0085758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критерии </w:t>
            </w:r>
            <w:r>
              <w:rPr>
                <w:rFonts w:ascii="Times New Roman" w:hAnsi="Times New Roman" w:cs="Times New Roman"/>
              </w:rPr>
              <w:br/>
              <w:t>оценивания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584" w:rsidRDefault="0085758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Методики </w:t>
            </w:r>
          </w:p>
          <w:p w:rsidR="00857584" w:rsidRDefault="0085758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(типовые дидактические задачи)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584" w:rsidRDefault="0085758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857584">
        <w:trPr>
          <w:jc w:val="center"/>
        </w:trPr>
        <w:tc>
          <w:tcPr>
            <w:tcW w:w="89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ЛИЧНОСТНЫЕ УНИВЕРСАЛЬНЫЕ УЧЕБНЫЕ ДЕЙСТВИЯ</w:t>
            </w:r>
          </w:p>
        </w:tc>
      </w:tr>
      <w:tr w:rsidR="00857584">
        <w:trPr>
          <w:jc w:val="center"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Самоопределение: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Внутренняя позиция школьника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 </w:t>
            </w:r>
            <w:r>
              <w:rPr>
                <w:rFonts w:ascii="Times New Roman" w:hAnsi="Times New Roman" w:cs="Times New Roman"/>
                <w:cap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оложительное отношение к школе; 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чувство необходимости учения,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предпочтение уроков «школьного» типа урокам «дошкольного» типа;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адекватное содержательное представление о школе;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 предпочтение классных коллективных занятий индивидуальным занятиям дома; 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предпочтение социального способа оценки своих знаний – отметки – дошкольным способам поощрения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(сладости, подарки)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Беседа о школе </w:t>
            </w:r>
            <w:r>
              <w:rPr>
                <w:rFonts w:ascii="Times New Roman" w:hAnsi="Times New Roman" w:cs="Times New Roman"/>
                <w:i/>
                <w:iCs/>
              </w:rPr>
              <w:t>(модифицированный вариант)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(Т. А.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Нежнова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, Д. Б.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Эльконин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, А. Л.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Венгер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спользуется </w:t>
            </w:r>
            <w:r>
              <w:rPr>
                <w:rFonts w:ascii="Times New Roman" w:hAnsi="Times New Roman" w:cs="Times New Roman"/>
              </w:rPr>
              <w:br/>
              <w:t>в начале 1 класса</w:t>
            </w:r>
          </w:p>
        </w:tc>
      </w:tr>
      <w:tr w:rsidR="00857584">
        <w:trPr>
          <w:jc w:val="center"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Самооценка: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регулятивный компонент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•  а) </w:t>
            </w:r>
            <w:r>
              <w:rPr>
                <w:rFonts w:ascii="Times New Roman" w:hAnsi="Times New Roman" w:cs="Times New Roman"/>
                <w:i/>
                <w:iCs/>
              </w:rPr>
              <w:t>Регулятивный компонент: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способность адекватно судить о причинах своего успеха/неуспеха в учении, связывая успех с усилиями, трудолюбием, старанием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Методика выявления характера атрибуции успеха/неуспеха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спользуется </w:t>
            </w:r>
            <w:r>
              <w:rPr>
                <w:rFonts w:ascii="Times New Roman" w:hAnsi="Times New Roman" w:cs="Times New Roman"/>
              </w:rPr>
              <w:br/>
              <w:t>в начале 1 и 2 классов (</w:t>
            </w:r>
            <w:proofErr w:type="spellStart"/>
            <w:r>
              <w:rPr>
                <w:rFonts w:ascii="Times New Roman" w:hAnsi="Times New Roman" w:cs="Times New Roman"/>
              </w:rPr>
              <w:t>вари-ант</w:t>
            </w:r>
            <w:proofErr w:type="spellEnd"/>
            <w:r>
              <w:rPr>
                <w:rFonts w:ascii="Times New Roman" w:hAnsi="Times New Roman" w:cs="Times New Roman"/>
              </w:rPr>
              <w:t xml:space="preserve"> 1) и в начале 3 и 4 классов (вариант 2)</w:t>
            </w:r>
          </w:p>
        </w:tc>
      </w:tr>
      <w:tr w:rsidR="00857584">
        <w:trPr>
          <w:jc w:val="center"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когнитивный компонент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•  б) </w:t>
            </w:r>
            <w:r>
              <w:rPr>
                <w:rFonts w:ascii="Times New Roman" w:hAnsi="Times New Roman" w:cs="Times New Roman"/>
                <w:i/>
                <w:iCs/>
              </w:rPr>
              <w:t>Когнитивный компонент: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</w:rPr>
              <w:t>представленность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Я-концепции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социальной роли ученика;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</w:rPr>
              <w:t>рефлексивность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как адекватное осознанное представление о качествах </w:t>
            </w:r>
            <w:r>
              <w:rPr>
                <w:rFonts w:ascii="Times New Roman" w:hAnsi="Times New Roman" w:cs="Times New Roman"/>
              </w:rPr>
              <w:lastRenderedPageBreak/>
              <w:t>хорошего ученика;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осознание своих возможностей в учении на основе сравнения «Я» и «хороший ученик»;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осознание необходимости самосовершенствования на основе сравнения «Я» и «хороший ученик»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Методика «Лесенка» 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Методика «Хороший ученик» (рефлексивная </w:t>
            </w:r>
            <w:r>
              <w:rPr>
                <w:rFonts w:ascii="Times New Roman" w:hAnsi="Times New Roman" w:cs="Times New Roman"/>
              </w:rPr>
              <w:lastRenderedPageBreak/>
              <w:t>самооценка учебной деятельности)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Модификация методики определения самооценки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(Т. В.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Дембо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С. Я. Рубинштейн)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</w:rPr>
              <w:lastRenderedPageBreak/>
              <w:t>и</w:t>
            </w:r>
            <w:r>
              <w:rPr>
                <w:rFonts w:ascii="Times New Roman" w:hAnsi="Times New Roman" w:cs="Times New Roman"/>
              </w:rPr>
              <w:t xml:space="preserve">спользуется </w:t>
            </w:r>
            <w:r>
              <w:rPr>
                <w:rFonts w:ascii="Times New Roman" w:hAnsi="Times New Roman" w:cs="Times New Roman"/>
              </w:rPr>
              <w:br/>
              <w:t>в 1 классе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спользуется </w:t>
            </w:r>
            <w:r>
              <w:rPr>
                <w:rFonts w:ascii="Times New Roman" w:hAnsi="Times New Roman" w:cs="Times New Roman"/>
              </w:rPr>
              <w:br/>
              <w:t xml:space="preserve">в начале 2–4 </w:t>
            </w:r>
            <w:r>
              <w:rPr>
                <w:rFonts w:ascii="Times New Roman" w:hAnsi="Times New Roman" w:cs="Times New Roman"/>
              </w:rPr>
              <w:lastRenderedPageBreak/>
              <w:t>классов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спользуется </w:t>
            </w:r>
            <w:r>
              <w:rPr>
                <w:rFonts w:ascii="Times New Roman" w:hAnsi="Times New Roman" w:cs="Times New Roman"/>
              </w:rPr>
              <w:br/>
              <w:t>в конце 4 класса</w:t>
            </w:r>
          </w:p>
        </w:tc>
      </w:tr>
      <w:tr w:rsidR="00857584">
        <w:trPr>
          <w:jc w:val="center"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lastRenderedPageBreak/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Мотивация учебной деятельности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 </w:t>
            </w:r>
            <w:proofErr w:type="spellStart"/>
            <w:r>
              <w:rPr>
                <w:rFonts w:ascii="Times New Roman" w:hAnsi="Times New Roman" w:cs="Times New Roman"/>
                <w:caps/>
              </w:rPr>
              <w:t>с</w:t>
            </w:r>
            <w:r>
              <w:rPr>
                <w:rFonts w:ascii="Times New Roman" w:hAnsi="Times New Roman" w:cs="Times New Roman"/>
              </w:rPr>
              <w:t>формированность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познавательных </w:t>
            </w:r>
            <w:r>
              <w:rPr>
                <w:rFonts w:ascii="Times New Roman" w:hAnsi="Times New Roman" w:cs="Times New Roman"/>
              </w:rPr>
              <w:t>мотивов: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интерес к новому;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интерес к способу решения и общему способу действия;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социальных</w:t>
            </w:r>
            <w:r>
              <w:rPr>
                <w:rFonts w:ascii="Times New Roman" w:hAnsi="Times New Roman" w:cs="Times New Roman"/>
              </w:rPr>
              <w:t xml:space="preserve"> мотивов: 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стремление выполнять социально значимую и социально оцениваемую деятельность, быть полезным обществу;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учебных </w:t>
            </w:r>
            <w:r>
              <w:rPr>
                <w:rFonts w:ascii="Times New Roman" w:hAnsi="Times New Roman" w:cs="Times New Roman"/>
              </w:rPr>
              <w:t>мотивов: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стремление к </w:t>
            </w:r>
            <w:proofErr w:type="spellStart"/>
            <w:r>
              <w:rPr>
                <w:rFonts w:ascii="Times New Roman" w:hAnsi="Times New Roman" w:cs="Times New Roman"/>
              </w:rPr>
              <w:t>самоизмене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приобретению новых знаний и умений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«Беседа о школе»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(модифицированный вариант)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(Т. А.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Нежнова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, Д. Б.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Эльконин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, А. Л.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Венгер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)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Методика исследования учебной мотивации школьников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>(М. Р. Гинзбург)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Шкала выраженности учебно-познавательного интереса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(наблюдение)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спользуется </w:t>
            </w:r>
            <w:r>
              <w:rPr>
                <w:rFonts w:ascii="Times New Roman" w:hAnsi="Times New Roman" w:cs="Times New Roman"/>
              </w:rPr>
              <w:br/>
              <w:t>в начале 1 класса (стартовая диагностика)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спользуется </w:t>
            </w:r>
            <w:r>
              <w:rPr>
                <w:rFonts w:ascii="Times New Roman" w:hAnsi="Times New Roman" w:cs="Times New Roman"/>
              </w:rPr>
              <w:br/>
              <w:t>в начале 2–4 классов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</w:rPr>
              <w:t>з</w:t>
            </w:r>
            <w:r>
              <w:rPr>
                <w:rFonts w:ascii="Times New Roman" w:hAnsi="Times New Roman" w:cs="Times New Roman"/>
              </w:rPr>
              <w:t>аполняет учитель в 1–4 классах</w:t>
            </w:r>
          </w:p>
        </w:tc>
      </w:tr>
      <w:tr w:rsidR="00857584">
        <w:trPr>
          <w:jc w:val="center"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Нравственно-этическая ориентация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Отношение к нравственно-этическим нормам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Методика выявления уровня нравственно-этической ориентации (наблюдение)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(Л. И.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Лейчуг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</w:rPr>
              <w:t>з</w:t>
            </w:r>
            <w:r>
              <w:rPr>
                <w:rFonts w:ascii="Times New Roman" w:hAnsi="Times New Roman" w:cs="Times New Roman"/>
              </w:rPr>
              <w:t>аполняет учитель в начале 1–4 классов</w:t>
            </w:r>
          </w:p>
        </w:tc>
      </w:tr>
      <w:tr w:rsidR="00857584">
        <w:trPr>
          <w:jc w:val="center"/>
        </w:trPr>
        <w:tc>
          <w:tcPr>
            <w:tcW w:w="89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РЕГУЛЯТИВНЫЕ УНИВЕРСАЛЬНЫЕ УЧЕБНЫЕ ДЕЙСТВИЯ</w:t>
            </w:r>
          </w:p>
        </w:tc>
      </w:tr>
      <w:tr w:rsidR="00857584">
        <w:trPr>
          <w:jc w:val="center"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Умение учиться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lastRenderedPageBreak/>
              <w:t>и способность к организации своей деятельности: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целеполагание</w:t>
            </w:r>
            <w:proofErr w:type="spellEnd"/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 </w:t>
            </w:r>
            <w:r>
              <w:rPr>
                <w:rFonts w:ascii="Times New Roman" w:hAnsi="Times New Roman" w:cs="Times New Roman"/>
                <w:caps/>
              </w:rPr>
              <w:t>п</w:t>
            </w:r>
            <w:r>
              <w:rPr>
                <w:rFonts w:ascii="Times New Roman" w:hAnsi="Times New Roman" w:cs="Times New Roman"/>
              </w:rPr>
              <w:t>остановка учебной задачи на основе соотнесения того, что уже известно и усвоено учащимся, и того, что еще неизвестно</w:t>
            </w:r>
          </w:p>
        </w:tc>
        <w:tc>
          <w:tcPr>
            <w:tcW w:w="22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Методика </w:t>
            </w:r>
            <w:r>
              <w:rPr>
                <w:rFonts w:ascii="Times New Roman" w:hAnsi="Times New Roman" w:cs="Times New Roman"/>
              </w:rPr>
              <w:lastRenderedPageBreak/>
              <w:t>«Выкладывание узора из кубиков»</w:t>
            </w:r>
          </w:p>
        </w:tc>
        <w:tc>
          <w:tcPr>
            <w:tcW w:w="17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</w:rPr>
              <w:lastRenderedPageBreak/>
              <w:t>п</w:t>
            </w:r>
            <w:r>
              <w:rPr>
                <w:rFonts w:ascii="Times New Roman" w:hAnsi="Times New Roman" w:cs="Times New Roman"/>
              </w:rPr>
              <w:t xml:space="preserve">роводит </w:t>
            </w:r>
            <w:r>
              <w:rPr>
                <w:rFonts w:ascii="Times New Roman" w:hAnsi="Times New Roman" w:cs="Times New Roman"/>
              </w:rPr>
              <w:lastRenderedPageBreak/>
              <w:t>психолог (индивидуально с каждым учеником) в 1 классе</w:t>
            </w:r>
          </w:p>
        </w:tc>
      </w:tr>
      <w:tr w:rsidR="00857584">
        <w:trPr>
          <w:jc w:val="center"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планирование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определение последовательности промежуточных целей с учетом конечного результата; составление плана и последовательности действий</w:t>
            </w:r>
          </w:p>
        </w:tc>
        <w:tc>
          <w:tcPr>
            <w:tcW w:w="22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857584">
        <w:trPr>
          <w:jc w:val="center"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прогнозирование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предвосхищение результата и уровня усвоения знаний, его временных характеристик</w:t>
            </w:r>
          </w:p>
        </w:tc>
        <w:tc>
          <w:tcPr>
            <w:tcW w:w="22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857584">
        <w:trPr>
          <w:jc w:val="center"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осуществление контроля в форме сличения способа действия и его результата с заданным эталоном с целью обнаружения отклонений и отличий от эталона</w:t>
            </w:r>
          </w:p>
        </w:tc>
        <w:tc>
          <w:tcPr>
            <w:tcW w:w="22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857584">
        <w:trPr>
          <w:jc w:val="center"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внесение необходимых дополнений и корректив в план и способ действия в случае расхождения эталона, реального действия и его результата</w:t>
            </w:r>
          </w:p>
        </w:tc>
        <w:tc>
          <w:tcPr>
            <w:tcW w:w="22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857584">
        <w:trPr>
          <w:jc w:val="center"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выделение и осознание учащимся того, что уже усвоено и что еще нужно усвоить, осознание качества и уровня усвоения</w:t>
            </w:r>
          </w:p>
        </w:tc>
        <w:tc>
          <w:tcPr>
            <w:tcW w:w="22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857584">
        <w:trPr>
          <w:jc w:val="center"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саморегуляция</w:t>
            </w:r>
            <w:proofErr w:type="spellEnd"/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 способность к мобилизации сил и энергии, к волевому </w:t>
            </w:r>
            <w:r>
              <w:rPr>
                <w:rFonts w:ascii="Times New Roman" w:hAnsi="Times New Roman" w:cs="Times New Roman"/>
              </w:rPr>
              <w:lastRenderedPageBreak/>
              <w:t>усилию (к выбору в ситуации мотивационного конфликта) и к преодолению препятствий</w:t>
            </w:r>
          </w:p>
        </w:tc>
        <w:tc>
          <w:tcPr>
            <w:tcW w:w="22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857584">
        <w:trPr>
          <w:jc w:val="center"/>
        </w:trPr>
        <w:tc>
          <w:tcPr>
            <w:tcW w:w="89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584" w:rsidRDefault="0085758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ПОЗНАВАТЕЛЬНЫЕ УНИВЕРСАЛЬНЫЕ УЧЕБНЫЕ ДЕЙСТВИЯ</w:t>
            </w:r>
          </w:p>
        </w:tc>
      </w:tr>
      <w:tr w:rsidR="00857584">
        <w:trPr>
          <w:jc w:val="center"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584" w:rsidRDefault="0085758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универсальные действия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584" w:rsidRDefault="0085758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584" w:rsidRDefault="0085758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584" w:rsidRDefault="0085758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Оценивает учитель</w:t>
            </w:r>
          </w:p>
        </w:tc>
      </w:tr>
      <w:tr w:rsidR="00857584">
        <w:trPr>
          <w:jc w:val="center"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Универсальные логические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действия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•  </w:t>
            </w:r>
            <w:r>
              <w:rPr>
                <w:rFonts w:ascii="Times New Roman" w:hAnsi="Times New Roman" w:cs="Times New Roman"/>
                <w:caps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равнение;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•  </w:t>
            </w:r>
            <w:r>
              <w:rPr>
                <w:rFonts w:ascii="Times New Roman" w:hAnsi="Times New Roman" w:cs="Times New Roman"/>
                <w:color w:val="000000"/>
              </w:rPr>
              <w:t>анализ и синтез;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 </w:t>
            </w:r>
            <w:proofErr w:type="spellStart"/>
            <w:r>
              <w:rPr>
                <w:rFonts w:ascii="Times New Roman" w:hAnsi="Times New Roman" w:cs="Times New Roman"/>
              </w:rPr>
              <w:t>сериация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упорядочение объектов по выделенному основанию;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 классификация; обобщение; 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установление аналогий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caps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етодики из диагностического альбома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Н. Я. Семаго,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М. М. Семаго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спользуются </w:t>
            </w:r>
            <w:r>
              <w:rPr>
                <w:rFonts w:ascii="Times New Roman" w:hAnsi="Times New Roman" w:cs="Times New Roman"/>
              </w:rPr>
              <w:br/>
              <w:t>в начале 1 класса</w:t>
            </w:r>
          </w:p>
        </w:tc>
      </w:tr>
      <w:tr w:rsidR="00857584">
        <w:trPr>
          <w:jc w:val="center"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Постановка и решение проблемы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•  </w:t>
            </w:r>
            <w:r>
              <w:rPr>
                <w:rFonts w:ascii="Times New Roman" w:hAnsi="Times New Roman" w:cs="Times New Roman"/>
                <w:caps/>
                <w:color w:val="000000"/>
              </w:rPr>
              <w:t>ф</w:t>
            </w:r>
            <w:r>
              <w:rPr>
                <w:rFonts w:ascii="Times New Roman" w:hAnsi="Times New Roman" w:cs="Times New Roman"/>
                <w:color w:val="000000"/>
              </w:rPr>
              <w:t>ормулирование проблемы;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•  </w:t>
            </w:r>
            <w:r>
              <w:rPr>
                <w:rFonts w:ascii="Times New Roman" w:hAnsi="Times New Roman" w:cs="Times New Roman"/>
                <w:color w:val="000000"/>
              </w:rPr>
              <w:t>самостоятельное создание способов решения проблем творческого и поискового характера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</w:rPr>
              <w:t>н</w:t>
            </w:r>
            <w:r>
              <w:rPr>
                <w:rFonts w:ascii="Times New Roman" w:hAnsi="Times New Roman" w:cs="Times New Roman"/>
              </w:rPr>
              <w:t>аблюдение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Оценивает учитель в I полугодии 4 класса</w:t>
            </w:r>
          </w:p>
        </w:tc>
      </w:tr>
      <w:tr w:rsidR="00857584">
        <w:trPr>
          <w:jc w:val="center"/>
        </w:trPr>
        <w:tc>
          <w:tcPr>
            <w:tcW w:w="89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7584" w:rsidRDefault="0085758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КОММУНИКАТИВНЫЕ УНИВЕРСАЛЬНЫЕ УЧЕБНЫЕ ДЕЙСТВИЯ</w:t>
            </w:r>
          </w:p>
        </w:tc>
      </w:tr>
      <w:tr w:rsidR="00857584">
        <w:trPr>
          <w:jc w:val="center"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Коммуникация как общение 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 </w:t>
            </w:r>
            <w:r>
              <w:rPr>
                <w:rFonts w:ascii="Times New Roman" w:hAnsi="Times New Roman" w:cs="Times New Roman"/>
                <w:caps/>
              </w:rPr>
              <w:t>у</w:t>
            </w:r>
            <w:r>
              <w:rPr>
                <w:rFonts w:ascii="Times New Roman" w:hAnsi="Times New Roman" w:cs="Times New Roman"/>
              </w:rPr>
              <w:t>мение устанавливать дружеские отношения со сверстниками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Схема изучения социально-психологической адаптации ребенка в школе 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(экспертная оценка учителя) </w:t>
            </w:r>
            <w:r>
              <w:rPr>
                <w:rFonts w:ascii="Times New Roman" w:hAnsi="Times New Roman" w:cs="Times New Roman"/>
                <w:i/>
                <w:iCs/>
              </w:rPr>
              <w:t>(Э. М. Александровская)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Используется </w:t>
            </w:r>
            <w:r>
              <w:rPr>
                <w:rFonts w:ascii="Times New Roman" w:hAnsi="Times New Roman" w:cs="Times New Roman"/>
              </w:rPr>
              <w:br/>
              <w:t>в начале 1 класса</w:t>
            </w:r>
          </w:p>
        </w:tc>
      </w:tr>
      <w:tr w:rsidR="00857584">
        <w:trPr>
          <w:jc w:val="center"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Коммуникация как кооперация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 </w:t>
            </w:r>
            <w:r>
              <w:rPr>
                <w:rFonts w:ascii="Times New Roman" w:hAnsi="Times New Roman" w:cs="Times New Roman"/>
                <w:caps/>
              </w:rPr>
              <w:t>с</w:t>
            </w:r>
            <w:r>
              <w:rPr>
                <w:rFonts w:ascii="Times New Roman" w:hAnsi="Times New Roman" w:cs="Times New Roman"/>
              </w:rPr>
              <w:t>огласование усилий по достижению общей цели, организации и осуществлению совместной деятельности;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учет позиции собеседника либо партнера по деятельности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Медодика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«Рукавички»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(Г. А.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Цукерман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)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«Совместная сортировка»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(Г. В.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lastRenderedPageBreak/>
              <w:t>Бурменская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</w:rPr>
              <w:lastRenderedPageBreak/>
              <w:t>и</w:t>
            </w:r>
            <w:r>
              <w:rPr>
                <w:rFonts w:ascii="Times New Roman" w:hAnsi="Times New Roman" w:cs="Times New Roman"/>
              </w:rPr>
              <w:t xml:space="preserve">спользуется </w:t>
            </w:r>
            <w:r>
              <w:rPr>
                <w:rFonts w:ascii="Times New Roman" w:hAnsi="Times New Roman" w:cs="Times New Roman"/>
              </w:rPr>
              <w:br/>
              <w:t>в конце 1 класса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спользуется </w:t>
            </w:r>
            <w:r>
              <w:rPr>
                <w:rFonts w:ascii="Times New Roman" w:hAnsi="Times New Roman" w:cs="Times New Roman"/>
              </w:rPr>
              <w:br/>
              <w:t>во 2–4 классах</w:t>
            </w:r>
          </w:p>
        </w:tc>
      </w:tr>
      <w:tr w:rsidR="00857584">
        <w:trPr>
          <w:jc w:val="center"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Коммуникация как условие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интериоризации</w:t>
            </w:r>
            <w:proofErr w:type="spellEnd"/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 </w:t>
            </w:r>
            <w:r>
              <w:rPr>
                <w:rFonts w:ascii="Times New Roman" w:hAnsi="Times New Roman" w:cs="Times New Roman"/>
                <w:caps/>
              </w:rPr>
              <w:t>к</w:t>
            </w:r>
            <w:r>
              <w:rPr>
                <w:rFonts w:ascii="Times New Roman" w:hAnsi="Times New Roman" w:cs="Times New Roman"/>
              </w:rPr>
              <w:t>оммуникативно-речевые действия, служащие средством передачи информации другим людям и становления рефлексии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«Дорога к дому»</w:t>
            </w:r>
          </w:p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(модифицированное задание «Архитектор-строитель»)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7584" w:rsidRDefault="0085758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спользуется </w:t>
            </w:r>
            <w:r>
              <w:rPr>
                <w:rFonts w:ascii="Times New Roman" w:hAnsi="Times New Roman" w:cs="Times New Roman"/>
              </w:rPr>
              <w:br/>
              <w:t>в 3–4 классах</w:t>
            </w:r>
          </w:p>
        </w:tc>
      </w:tr>
    </w:tbl>
    <w:p w:rsidR="00857584" w:rsidRDefault="00857584" w:rsidP="00857584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320810" w:rsidRDefault="00320810"/>
    <w:sectPr w:rsidR="00320810" w:rsidSect="009166A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857584"/>
    <w:rsid w:val="0014528D"/>
    <w:rsid w:val="00320810"/>
    <w:rsid w:val="00857584"/>
    <w:rsid w:val="00CA1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8575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814</Words>
  <Characters>4646</Characters>
  <Application>Microsoft Office Word</Application>
  <DocSecurity>0</DocSecurity>
  <Lines>38</Lines>
  <Paragraphs>10</Paragraphs>
  <ScaleCrop>false</ScaleCrop>
  <Company>Hewlett-Packard</Company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User 2</cp:lastModifiedBy>
  <cp:revision>2</cp:revision>
  <dcterms:created xsi:type="dcterms:W3CDTF">2021-12-16T22:09:00Z</dcterms:created>
  <dcterms:modified xsi:type="dcterms:W3CDTF">2021-12-16T22:09:00Z</dcterms:modified>
</cp:coreProperties>
</file>